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7805" w14:textId="77777777" w:rsidR="00DE7866" w:rsidRPr="00345BD5" w:rsidRDefault="00DE78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DE7866" w:rsidRPr="00345BD5" w14:paraId="527D3848" w14:textId="77777777" w:rsidTr="00345BD5">
        <w:tc>
          <w:tcPr>
            <w:tcW w:w="3964" w:type="dxa"/>
            <w:shd w:val="clear" w:color="auto" w:fill="EEECE1"/>
          </w:tcPr>
          <w:p w14:paraId="675B1328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2BFAE057" w14:textId="77777777" w:rsidR="00DE7866" w:rsidRPr="00345BD5" w:rsidRDefault="00932B7B">
            <w:pPr>
              <w:rPr>
                <w:rFonts w:asciiTheme="minorHAnsi" w:hAnsiTheme="minorHAnsi" w:cstheme="minorHAnsi"/>
                <w:b/>
                <w:bCs/>
              </w:rPr>
            </w:pPr>
            <w:r w:rsidRPr="00345BD5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DE7866" w:rsidRPr="00345BD5" w14:paraId="52DBEE9D" w14:textId="77777777" w:rsidTr="00345BD5">
        <w:tc>
          <w:tcPr>
            <w:tcW w:w="3964" w:type="dxa"/>
            <w:shd w:val="clear" w:color="auto" w:fill="EEECE1"/>
          </w:tcPr>
          <w:p w14:paraId="28E4F15B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720C09AC" w14:textId="77777777" w:rsidR="00DE7866" w:rsidRPr="00345BD5" w:rsidRDefault="00932B7B">
            <w:pPr>
              <w:rPr>
                <w:rFonts w:asciiTheme="minorHAnsi" w:hAnsiTheme="minorHAnsi" w:cstheme="minorHAnsi"/>
                <w:b/>
                <w:bCs/>
              </w:rPr>
            </w:pPr>
            <w:r w:rsidRPr="00345BD5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DE7866" w:rsidRPr="00345BD5" w14:paraId="14338E6C" w14:textId="77777777" w:rsidTr="00345BD5">
        <w:tc>
          <w:tcPr>
            <w:tcW w:w="3964" w:type="dxa"/>
            <w:shd w:val="clear" w:color="auto" w:fill="EEECE1"/>
          </w:tcPr>
          <w:p w14:paraId="5A5DE2DD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2E47D142" w14:textId="4214D1C3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 xml:space="preserve">Marcin Walczak, PhD </w:t>
            </w:r>
          </w:p>
        </w:tc>
      </w:tr>
      <w:tr w:rsidR="00DE7866" w:rsidRPr="00345BD5" w14:paraId="72BE0179" w14:textId="77777777" w:rsidTr="00345BD5">
        <w:tc>
          <w:tcPr>
            <w:tcW w:w="3964" w:type="dxa"/>
            <w:shd w:val="clear" w:color="auto" w:fill="EEECE1"/>
          </w:tcPr>
          <w:p w14:paraId="18EB769D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4CEB1CD5" w14:textId="0D1BC766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DE7866" w:rsidRPr="00345BD5" w14:paraId="35318DA4" w14:textId="77777777" w:rsidTr="00345BD5">
        <w:tc>
          <w:tcPr>
            <w:tcW w:w="3964" w:type="dxa"/>
            <w:shd w:val="clear" w:color="auto" w:fill="EEECE1"/>
          </w:tcPr>
          <w:p w14:paraId="7E4B86F3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32850C31" w14:textId="77777777" w:rsidR="00DE7866" w:rsidRPr="00345BD5" w:rsidRDefault="00932B7B">
            <w:pPr>
              <w:rPr>
                <w:rFonts w:asciiTheme="minorHAnsi" w:hAnsiTheme="minorHAnsi" w:cstheme="minorHAnsi"/>
                <w:b/>
                <w:bCs/>
              </w:rPr>
            </w:pPr>
            <w:r w:rsidRPr="00345BD5">
              <w:rPr>
                <w:rFonts w:asciiTheme="minorHAnsi" w:hAnsiTheme="minorHAnsi" w:cstheme="minorHAnsi"/>
                <w:b/>
                <w:bCs/>
              </w:rPr>
              <w:t>Fundamentals of Power Electronics Laboratory</w:t>
            </w:r>
          </w:p>
        </w:tc>
      </w:tr>
      <w:tr w:rsidR="00DE7866" w:rsidRPr="00345BD5" w14:paraId="04F91FCF" w14:textId="77777777" w:rsidTr="00345BD5">
        <w:tc>
          <w:tcPr>
            <w:tcW w:w="3964" w:type="dxa"/>
            <w:shd w:val="clear" w:color="auto" w:fill="EEECE1"/>
          </w:tcPr>
          <w:p w14:paraId="49139E40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10AAD6A5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DE7866" w:rsidRPr="00345BD5" w14:paraId="66F31D42" w14:textId="77777777" w:rsidTr="00345BD5">
        <w:tc>
          <w:tcPr>
            <w:tcW w:w="3964" w:type="dxa"/>
            <w:shd w:val="clear" w:color="auto" w:fill="EEECE1"/>
          </w:tcPr>
          <w:p w14:paraId="6445ED96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69B885D5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DE7866" w:rsidRPr="00345BD5" w14:paraId="6875DDC0" w14:textId="77777777" w:rsidTr="00345BD5">
        <w:tc>
          <w:tcPr>
            <w:tcW w:w="3964" w:type="dxa"/>
            <w:shd w:val="clear" w:color="auto" w:fill="EEECE1"/>
          </w:tcPr>
          <w:p w14:paraId="17B667DD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4BBB3891" w14:textId="56A99F91" w:rsidR="00DE7866" w:rsidRPr="00345BD5" w:rsidRDefault="0078349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DE7866" w:rsidRPr="00345BD5" w14:paraId="1854423C" w14:textId="77777777" w:rsidTr="00345BD5">
        <w:tc>
          <w:tcPr>
            <w:tcW w:w="3964" w:type="dxa"/>
            <w:shd w:val="clear" w:color="auto" w:fill="EEECE1"/>
          </w:tcPr>
          <w:p w14:paraId="0CC90F1B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  <w:vAlign w:val="center"/>
          </w:tcPr>
          <w:p w14:paraId="1855380E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0711&gt;0400-Pee-Lab</w:t>
            </w:r>
          </w:p>
        </w:tc>
      </w:tr>
      <w:tr w:rsidR="00DE7866" w:rsidRPr="00345BD5" w14:paraId="091E82C9" w14:textId="77777777" w:rsidTr="00345BD5">
        <w:tc>
          <w:tcPr>
            <w:tcW w:w="3964" w:type="dxa"/>
            <w:shd w:val="clear" w:color="auto" w:fill="EEECE1"/>
          </w:tcPr>
          <w:p w14:paraId="737DC6C5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3B3F5EA4" w14:textId="1DCCC44C" w:rsidR="00DE7866" w:rsidRPr="0078349F" w:rsidRDefault="00DD30B6">
            <w:pPr>
              <w:rPr>
                <w:rFonts w:asciiTheme="minorHAnsi" w:hAnsiTheme="minorHAnsi" w:cstheme="minorHAnsi"/>
                <w:b/>
                <w:bCs/>
              </w:rPr>
            </w:pPr>
            <w:r w:rsidRPr="0078349F">
              <w:rPr>
                <w:rFonts w:asciiTheme="minorHAnsi" w:hAnsiTheme="minorHAnsi" w:cstheme="minorHAnsi"/>
                <w:b/>
                <w:bCs/>
              </w:rPr>
              <w:t>202</w:t>
            </w:r>
            <w:r w:rsidR="0078349F" w:rsidRPr="0078349F">
              <w:rPr>
                <w:rFonts w:asciiTheme="minorHAnsi" w:hAnsiTheme="minorHAnsi" w:cstheme="minorHAnsi"/>
                <w:b/>
                <w:bCs/>
              </w:rPr>
              <w:t>6</w:t>
            </w:r>
            <w:r w:rsidRPr="0078349F">
              <w:rPr>
                <w:rFonts w:asciiTheme="minorHAnsi" w:hAnsiTheme="minorHAnsi" w:cstheme="minorHAnsi"/>
                <w:b/>
                <w:bCs/>
              </w:rPr>
              <w:t>/202</w:t>
            </w:r>
            <w:r w:rsidR="0078349F" w:rsidRPr="0078349F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DE7866" w:rsidRPr="00345BD5" w14:paraId="4B02D202" w14:textId="77777777" w:rsidTr="00345BD5">
        <w:tc>
          <w:tcPr>
            <w:tcW w:w="3964" w:type="dxa"/>
            <w:shd w:val="clear" w:color="auto" w:fill="EEECE1"/>
          </w:tcPr>
          <w:p w14:paraId="0471772A" w14:textId="6C4C227B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SEMESTER:</w:t>
            </w:r>
            <w:r w:rsidR="00345BD5">
              <w:rPr>
                <w:rFonts w:asciiTheme="minorHAnsi" w:hAnsiTheme="minorHAnsi" w:cstheme="minorHAnsi"/>
              </w:rPr>
              <w:t xml:space="preserve"> </w:t>
            </w:r>
            <w:r w:rsidRPr="00345BD5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0FF527C1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W</w:t>
            </w:r>
          </w:p>
        </w:tc>
      </w:tr>
      <w:tr w:rsidR="00DE7866" w:rsidRPr="00345BD5" w14:paraId="50792C9F" w14:textId="77777777" w:rsidTr="00345BD5">
        <w:tc>
          <w:tcPr>
            <w:tcW w:w="3964" w:type="dxa"/>
            <w:shd w:val="clear" w:color="auto" w:fill="EEECE1"/>
          </w:tcPr>
          <w:p w14:paraId="463F67B9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097B0B9D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30</w:t>
            </w:r>
          </w:p>
        </w:tc>
      </w:tr>
      <w:tr w:rsidR="00DE7866" w:rsidRPr="00345BD5" w14:paraId="5F3F442E" w14:textId="77777777" w:rsidTr="00345BD5">
        <w:tc>
          <w:tcPr>
            <w:tcW w:w="3964" w:type="dxa"/>
            <w:shd w:val="clear" w:color="auto" w:fill="EEECE1"/>
          </w:tcPr>
          <w:p w14:paraId="53B1BE81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LEVEL OF THE COURSE:</w:t>
            </w:r>
          </w:p>
          <w:p w14:paraId="64E64689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(1</w:t>
            </w:r>
            <w:r w:rsidRPr="00345BD5">
              <w:rPr>
                <w:rFonts w:asciiTheme="minorHAnsi" w:hAnsiTheme="minorHAnsi" w:cstheme="minorHAnsi"/>
                <w:vertAlign w:val="superscript"/>
              </w:rPr>
              <w:t>st</w:t>
            </w:r>
            <w:r w:rsidRPr="00345BD5">
              <w:rPr>
                <w:rFonts w:asciiTheme="minorHAnsi" w:hAnsiTheme="minorHAnsi" w:cstheme="minorHAnsi"/>
              </w:rPr>
              <w:t xml:space="preserve"> cycle, 2</w:t>
            </w:r>
            <w:r w:rsidRPr="00345BD5">
              <w:rPr>
                <w:rFonts w:asciiTheme="minorHAnsi" w:hAnsiTheme="minorHAnsi" w:cstheme="minorHAnsi"/>
                <w:vertAlign w:val="superscript"/>
              </w:rPr>
              <w:t>nd</w:t>
            </w:r>
            <w:r w:rsidRPr="00345BD5">
              <w:rPr>
                <w:rFonts w:asciiTheme="minorHAnsi" w:hAnsiTheme="minorHAnsi" w:cstheme="minorHAnsi"/>
              </w:rPr>
              <w:t xml:space="preserve"> cycle, 3</w:t>
            </w:r>
            <w:r w:rsidRPr="00345BD5">
              <w:rPr>
                <w:rFonts w:asciiTheme="minorHAnsi" w:hAnsiTheme="minorHAnsi" w:cstheme="minorHAnsi"/>
                <w:vertAlign w:val="superscript"/>
              </w:rPr>
              <w:t>rd</w:t>
            </w:r>
            <w:r w:rsidRPr="00345BD5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712CD048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1</w:t>
            </w:r>
            <w:r w:rsidRPr="00345BD5">
              <w:rPr>
                <w:rFonts w:asciiTheme="minorHAnsi" w:hAnsiTheme="minorHAnsi" w:cstheme="minorHAnsi"/>
                <w:vertAlign w:val="superscript"/>
              </w:rPr>
              <w:t>st</w:t>
            </w:r>
            <w:r w:rsidRPr="00345BD5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DE7866" w:rsidRPr="00345BD5" w14:paraId="533B62C9" w14:textId="77777777" w:rsidTr="00345BD5">
        <w:tc>
          <w:tcPr>
            <w:tcW w:w="3964" w:type="dxa"/>
            <w:shd w:val="clear" w:color="auto" w:fill="EEECE1"/>
          </w:tcPr>
          <w:p w14:paraId="19277374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TEACHING METHOD:</w:t>
            </w:r>
          </w:p>
          <w:p w14:paraId="1984DB58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18DF8D46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Laboratory – 15h</w:t>
            </w:r>
          </w:p>
        </w:tc>
      </w:tr>
      <w:tr w:rsidR="00DE7866" w:rsidRPr="00345BD5" w14:paraId="51F9C9DE" w14:textId="77777777" w:rsidTr="00345BD5">
        <w:tc>
          <w:tcPr>
            <w:tcW w:w="3964" w:type="dxa"/>
            <w:shd w:val="clear" w:color="auto" w:fill="EEECE1"/>
          </w:tcPr>
          <w:p w14:paraId="2849A73E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  <w:vAlign w:val="center"/>
          </w:tcPr>
          <w:p w14:paraId="28A9092E" w14:textId="77777777" w:rsidR="0078349F" w:rsidRPr="00E162A1" w:rsidRDefault="0078349F" w:rsidP="0078349F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2CA1B06B" w14:textId="77D1F5E9" w:rsidR="00DE7866" w:rsidRPr="0078349F" w:rsidRDefault="0078349F" w:rsidP="0078349F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  <w:r w:rsidR="00345BD5" w:rsidRPr="0078349F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DE7866" w:rsidRPr="00345BD5" w14:paraId="44B0299D" w14:textId="77777777" w:rsidTr="00345BD5">
        <w:tc>
          <w:tcPr>
            <w:tcW w:w="3964" w:type="dxa"/>
            <w:shd w:val="clear" w:color="auto" w:fill="EEECE1"/>
          </w:tcPr>
          <w:p w14:paraId="76C2310C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ASSESSMENT METOD:</w:t>
            </w:r>
          </w:p>
          <w:p w14:paraId="12E08CAD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shd w:val="clear" w:color="auto" w:fill="FFFFFF"/>
            <w:vAlign w:val="center"/>
          </w:tcPr>
          <w:p w14:paraId="4B81914E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345BD5">
              <w:rPr>
                <w:rFonts w:asciiTheme="minorHAnsi" w:hAnsiTheme="minorHAnsi" w:cstheme="minorHAnsi"/>
              </w:rPr>
              <w:t>written reports</w:t>
            </w:r>
          </w:p>
        </w:tc>
      </w:tr>
      <w:tr w:rsidR="00DE7866" w:rsidRPr="00345BD5" w14:paraId="19DBC2C8" w14:textId="77777777" w:rsidTr="00345BD5">
        <w:tc>
          <w:tcPr>
            <w:tcW w:w="3964" w:type="dxa"/>
            <w:shd w:val="clear" w:color="auto" w:fill="EEECE1"/>
          </w:tcPr>
          <w:p w14:paraId="3539426E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shd w:val="clear" w:color="auto" w:fill="FFFFFF"/>
            <w:vAlign w:val="center"/>
          </w:tcPr>
          <w:p w14:paraId="70B639FE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The laboratory includes measuring voltages and currents in basic DC/DC converters</w:t>
            </w:r>
          </w:p>
        </w:tc>
      </w:tr>
      <w:tr w:rsidR="00DE7866" w:rsidRPr="00345BD5" w14:paraId="1A22A439" w14:textId="77777777" w:rsidTr="00345BD5">
        <w:tc>
          <w:tcPr>
            <w:tcW w:w="3964" w:type="dxa"/>
            <w:shd w:val="clear" w:color="auto" w:fill="EEECE1"/>
          </w:tcPr>
          <w:p w14:paraId="1ECC2FBA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shd w:val="clear" w:color="auto" w:fill="FFFFFF"/>
            <w:vAlign w:val="center"/>
          </w:tcPr>
          <w:p w14:paraId="1A4FA779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Requirements: knowledge of basic electronics,  electronic symbols, units and basic components (e.g. resistors, capacitors, inductors etc.).</w:t>
            </w:r>
          </w:p>
          <w:p w14:paraId="7CD88992" w14:textId="77777777" w:rsidR="00DE7866" w:rsidRPr="00345BD5" w:rsidRDefault="00932B7B">
            <w:pPr>
              <w:rPr>
                <w:rFonts w:asciiTheme="minorHAnsi" w:hAnsiTheme="minorHAnsi" w:cstheme="minorHAnsi"/>
              </w:rPr>
            </w:pPr>
            <w:r w:rsidRPr="00345BD5">
              <w:rPr>
                <w:rFonts w:asciiTheme="minorHAnsi" w:hAnsiTheme="minorHAnsi" w:cstheme="minorHAnsi"/>
              </w:rPr>
              <w:t>Finished courses: theory of signals and networks, fundamentals of power electronics</w:t>
            </w:r>
          </w:p>
        </w:tc>
      </w:tr>
    </w:tbl>
    <w:p w14:paraId="3E02CDB0" w14:textId="77777777" w:rsidR="00DE7866" w:rsidRPr="00345BD5" w:rsidRDefault="00DE7866">
      <w:pPr>
        <w:rPr>
          <w:rFonts w:asciiTheme="minorHAnsi" w:hAnsiTheme="minorHAnsi" w:cstheme="minorHAnsi"/>
        </w:rPr>
      </w:pPr>
    </w:p>
    <w:p w14:paraId="0C99AE82" w14:textId="77777777" w:rsidR="00DE7866" w:rsidRPr="00345BD5" w:rsidRDefault="00DE7866">
      <w:pPr>
        <w:rPr>
          <w:rFonts w:asciiTheme="minorHAnsi" w:hAnsiTheme="minorHAnsi" w:cstheme="minorHAnsi"/>
        </w:rPr>
      </w:pPr>
    </w:p>
    <w:p w14:paraId="7EC87555" w14:textId="77777777" w:rsidR="00DE7866" w:rsidRPr="00345BD5" w:rsidRDefault="00932B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345BD5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6B4A425A" w14:textId="77777777" w:rsidR="00DE7866" w:rsidRPr="00345BD5" w:rsidRDefault="00932B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345BD5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1AE055EF" w14:textId="77777777" w:rsidR="00DE7866" w:rsidRPr="00345BD5" w:rsidRDefault="00DE78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2B4D6035" w14:textId="77777777" w:rsidR="00DE7866" w:rsidRPr="00345BD5" w:rsidRDefault="00DE78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54E25106" w14:textId="3FD3B661" w:rsidR="00DE7866" w:rsidRPr="00345BD5" w:rsidRDefault="00DE78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</w:p>
    <w:sectPr w:rsidR="00DE7866" w:rsidRPr="00345BD5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009E2"/>
    <w:multiLevelType w:val="hybridMultilevel"/>
    <w:tmpl w:val="91DAC2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0757855">
    <w:abstractNumId w:val="0"/>
  </w:num>
  <w:num w:numId="2" w16cid:durableId="503133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866"/>
    <w:rsid w:val="00291B36"/>
    <w:rsid w:val="00345BD5"/>
    <w:rsid w:val="00572C25"/>
    <w:rsid w:val="005F663F"/>
    <w:rsid w:val="0078349F"/>
    <w:rsid w:val="007B0E8F"/>
    <w:rsid w:val="00932B7B"/>
    <w:rsid w:val="00A90F05"/>
    <w:rsid w:val="00D412AB"/>
    <w:rsid w:val="00DD30B6"/>
    <w:rsid w:val="00DE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19CD7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45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1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qket/YBxYlLpNqlnblQxU0Vceg==">AMUW2mWMHAsBAzFc7806fNvtX+wsB5gctzJ2QrZkwYJcUVIrEdk8ghDt3ifOsLkEDv/8087WJuplD/owrW9YXDWbIjWgEKxn+KaVcfQxOMjH0xJYNsEXWBaW6QXwWIzQR+6oof+GjTH0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11</cp:revision>
  <dcterms:created xsi:type="dcterms:W3CDTF">2022-02-17T08:25:00Z</dcterms:created>
  <dcterms:modified xsi:type="dcterms:W3CDTF">2026-04-11T16:05:00Z</dcterms:modified>
</cp:coreProperties>
</file>